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>
      <w:pPr>
        <w:spacing w:line="480" w:lineRule="auto"/>
        <w:jc w:val="left"/>
        <w:rPr>
          <w:rFonts w:hint="eastAsia"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附件1：</w:t>
      </w:r>
    </w:p>
    <w:p>
      <w:pPr>
        <w:spacing w:line="480" w:lineRule="auto"/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唐山市老科协202</w:t>
      </w:r>
      <w:r>
        <w:rPr>
          <w:rFonts w:hint="eastAsia" w:ascii="宋体" w:hAnsi="宋体" w:cs="宋体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44"/>
          <w:szCs w:val="44"/>
        </w:rPr>
        <w:t>年度先进个人名额分配表</w:t>
      </w:r>
    </w:p>
    <w:p>
      <w:pPr>
        <w:spacing w:line="480" w:lineRule="auto"/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</w:p>
    <w:tbl>
      <w:tblPr>
        <w:tblStyle w:val="6"/>
        <w:tblW w:w="9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655"/>
        <w:gridCol w:w="2861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cs="黑体"/>
                <w:b/>
                <w:bCs/>
                <w:sz w:val="28"/>
                <w:szCs w:val="32"/>
              </w:rPr>
            </w:pPr>
            <w:r>
              <w:rPr>
                <w:rFonts w:hint="eastAsia" w:ascii="宋体" w:cs="黑体"/>
                <w:b/>
                <w:bCs/>
                <w:sz w:val="28"/>
                <w:szCs w:val="32"/>
              </w:rPr>
              <w:t>单   位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cs="黑体"/>
                <w:b/>
                <w:bCs/>
                <w:sz w:val="28"/>
                <w:szCs w:val="32"/>
              </w:rPr>
            </w:pPr>
            <w:r>
              <w:rPr>
                <w:rFonts w:hint="eastAsia" w:ascii="宋体" w:cs="黑体"/>
                <w:b/>
                <w:bCs/>
                <w:sz w:val="28"/>
                <w:szCs w:val="32"/>
              </w:rPr>
              <w:t>优秀老科技工作者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cs="黑体"/>
                <w:b/>
                <w:bCs/>
                <w:sz w:val="28"/>
                <w:szCs w:val="32"/>
              </w:rPr>
            </w:pPr>
            <w:r>
              <w:rPr>
                <w:rFonts w:hint="eastAsia" w:ascii="宋体" w:cs="黑体"/>
                <w:b/>
                <w:bCs/>
                <w:sz w:val="28"/>
                <w:szCs w:val="32"/>
              </w:rPr>
              <w:t>先进专兼职工作人员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cs="黑体"/>
                <w:b/>
                <w:bCs/>
                <w:sz w:val="28"/>
                <w:szCs w:val="32"/>
              </w:rPr>
            </w:pPr>
            <w:r>
              <w:rPr>
                <w:rFonts w:hint="eastAsia" w:ascii="宋体" w:cs="黑体"/>
                <w:b/>
                <w:bCs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交通分会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国土资源分会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地震分会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生态环境分会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建设分会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4"/>
                <w:u w:val="single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教育分会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电机与自动化分会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农林分会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法律分会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  <w:lang w:val="en-US" w:eastAsia="zh-CN"/>
              </w:rPr>
              <w:t>2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  <w:lang w:val="en-US" w:eastAsia="zh-CN"/>
              </w:rPr>
              <w:t>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卫生分会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黑体"/>
                <w:sz w:val="28"/>
                <w:szCs w:val="44"/>
                <w:lang w:eastAsia="zh-CN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黑体"/>
                <w:sz w:val="28"/>
                <w:szCs w:val="44"/>
                <w:lang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陶瓷分会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44"/>
                <w:lang w:val="en-US" w:eastAsia="zh-CN"/>
              </w:rPr>
              <w:t>钢铁分会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  <w:lang w:val="en-US" w:eastAsia="zh-CN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华北理工大学分会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黑体"/>
                <w:sz w:val="28"/>
                <w:szCs w:val="44"/>
                <w:lang w:val="en-US" w:eastAsia="zh-CN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唐山学院分会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黑体"/>
                <w:sz w:val="28"/>
                <w:szCs w:val="44"/>
                <w:lang w:val="en-US" w:eastAsia="zh-CN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唐山师范学院分会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农业专家服务团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2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ind w:firstLine="280" w:firstLineChars="100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工业专家服务团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2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教育专家服务团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法律专家服务团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ind w:firstLine="280" w:firstLineChars="100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卫生专家服务团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环保专家专家服务团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丰南区老科协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丰润区老科协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路北区老科协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路南区老科协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开平区老科协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古冶区老科协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迁安市老科协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迁西县老科协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滦州市老科协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滦南县老科协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  <w:lang w:val="en-US" w:eastAsia="zh-CN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  <w:lang w:val="en-US" w:eastAsia="zh-CN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遵化市老科协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玉田县老科协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黑体"/>
                <w:sz w:val="28"/>
                <w:szCs w:val="44"/>
                <w:lang w:eastAsia="zh-CN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黑体"/>
                <w:sz w:val="28"/>
                <w:szCs w:val="44"/>
                <w:lang w:eastAsia="zh-CN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乐亭县老科协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曹妃甸区老科协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三友集团有限公司</w:t>
            </w:r>
          </w:p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老科协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  <w:lang w:val="en-US" w:eastAsia="zh-CN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  <w:lang w:val="en-US" w:eastAsia="zh-CN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唐山钢铁集团有限责任公司老科协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  <w:lang w:val="en-US" w:eastAsia="zh-CN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  <w:r>
              <w:rPr>
                <w:rFonts w:hint="eastAsia" w:ascii="宋体" w:hAnsi="宋体" w:cs="黑体"/>
                <w:sz w:val="28"/>
                <w:szCs w:val="44"/>
                <w:lang w:val="en-US" w:eastAsia="zh-CN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黑体"/>
                <w:sz w:val="28"/>
                <w:szCs w:val="44"/>
                <w:lang w:val="en-US" w:eastAsia="zh-CN"/>
              </w:rPr>
            </w:pPr>
            <w:r>
              <w:rPr>
                <w:rFonts w:hint="eastAsia" w:ascii="宋体" w:hAnsi="宋体" w:cs="黑体"/>
                <w:sz w:val="28"/>
                <w:szCs w:val="44"/>
              </w:rPr>
              <w:t>开滦老科协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黑体"/>
                <w:sz w:val="28"/>
                <w:szCs w:val="44"/>
                <w:lang w:val="en-US" w:eastAsia="zh-CN"/>
              </w:rPr>
            </w:pPr>
            <w:r>
              <w:rPr>
                <w:rFonts w:hint="eastAsia" w:ascii="宋体" w:hAnsi="宋体" w:cs="黑体"/>
                <w:sz w:val="28"/>
                <w:szCs w:val="44"/>
                <w:lang w:val="en-US" w:eastAsia="zh-CN"/>
              </w:rPr>
              <w:t>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黑体"/>
                <w:sz w:val="28"/>
                <w:szCs w:val="44"/>
                <w:lang w:val="en-US" w:eastAsia="zh-CN"/>
              </w:rPr>
            </w:pPr>
            <w:r>
              <w:rPr>
                <w:rFonts w:hint="eastAsia" w:ascii="宋体" w:hAnsi="宋体" w:cs="黑体"/>
                <w:sz w:val="28"/>
                <w:szCs w:val="44"/>
                <w:lang w:val="en-US" w:eastAsia="zh-CN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黑体"/>
                <w:sz w:val="28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44"/>
                <w:lang w:val="en-US" w:eastAsia="zh-CN"/>
              </w:rPr>
              <w:t>41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黑体"/>
                <w:sz w:val="28"/>
                <w:szCs w:val="44"/>
                <w:lang w:val="en-US" w:eastAsia="zh-CN"/>
              </w:rPr>
            </w:pPr>
            <w:r>
              <w:rPr>
                <w:rFonts w:hint="eastAsia" w:ascii="宋体" w:hAnsi="宋体" w:cs="黑体"/>
                <w:sz w:val="28"/>
                <w:szCs w:val="44"/>
                <w:lang w:val="en-US" w:eastAsia="zh-CN"/>
              </w:rPr>
              <w:t>24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8"/>
                <w:szCs w:val="44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黑体"/>
                <w:sz w:val="28"/>
                <w:szCs w:val="44"/>
                <w:lang w:val="en-US" w:eastAsia="zh-CN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黑体"/>
                <w:sz w:val="28"/>
                <w:szCs w:val="44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 w:cs="黑体"/>
                <w:sz w:val="28"/>
                <w:szCs w:val="44"/>
              </w:rPr>
            </w:pPr>
          </w:p>
        </w:tc>
      </w:tr>
    </w:tbl>
    <w:p>
      <w:pPr>
        <w:widowControl w:val="0"/>
        <w:jc w:val="both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77" w:right="1134" w:bottom="1020" w:left="1134" w:header="851" w:footer="992" w:gutter="45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096973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rPr>
        <w:rStyle w:val="1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000000" w:sz="0" w:space="0"/>
      </w:pBdr>
      <w:rPr>
        <w:rStyle w:val="11"/>
      </w:rPr>
    </w:pPr>
  </w:p>
  <w:p>
    <w:pP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NzIxMjE4NzZkZDY0MWFmYjU5NzE1ZTI2NmE1MTYifQ=="/>
  </w:docVars>
  <w:rsids>
    <w:rsidRoot w:val="002A04BE"/>
    <w:rsid w:val="00094872"/>
    <w:rsid w:val="000B5925"/>
    <w:rsid w:val="000C6C98"/>
    <w:rsid w:val="000F2E29"/>
    <w:rsid w:val="001F1572"/>
    <w:rsid w:val="00214395"/>
    <w:rsid w:val="00216862"/>
    <w:rsid w:val="002378C7"/>
    <w:rsid w:val="00267419"/>
    <w:rsid w:val="00274948"/>
    <w:rsid w:val="002846D7"/>
    <w:rsid w:val="00295760"/>
    <w:rsid w:val="002A04BE"/>
    <w:rsid w:val="002E221C"/>
    <w:rsid w:val="0030764E"/>
    <w:rsid w:val="00333704"/>
    <w:rsid w:val="00364E19"/>
    <w:rsid w:val="003B0DE1"/>
    <w:rsid w:val="00436499"/>
    <w:rsid w:val="0043752B"/>
    <w:rsid w:val="00442011"/>
    <w:rsid w:val="004430D2"/>
    <w:rsid w:val="00474C19"/>
    <w:rsid w:val="004B5071"/>
    <w:rsid w:val="004D1DCE"/>
    <w:rsid w:val="004D40CB"/>
    <w:rsid w:val="004D433A"/>
    <w:rsid w:val="00523629"/>
    <w:rsid w:val="00535FF4"/>
    <w:rsid w:val="005968AC"/>
    <w:rsid w:val="0059763D"/>
    <w:rsid w:val="006009A4"/>
    <w:rsid w:val="0066058E"/>
    <w:rsid w:val="00662C12"/>
    <w:rsid w:val="00672D32"/>
    <w:rsid w:val="00682532"/>
    <w:rsid w:val="006F246C"/>
    <w:rsid w:val="006F561C"/>
    <w:rsid w:val="0070520E"/>
    <w:rsid w:val="0071319D"/>
    <w:rsid w:val="00772E1D"/>
    <w:rsid w:val="00775F88"/>
    <w:rsid w:val="00782E68"/>
    <w:rsid w:val="00797C98"/>
    <w:rsid w:val="007A26AD"/>
    <w:rsid w:val="007B0E2E"/>
    <w:rsid w:val="007B5B25"/>
    <w:rsid w:val="007D374E"/>
    <w:rsid w:val="007D6E43"/>
    <w:rsid w:val="007E0C05"/>
    <w:rsid w:val="008148BA"/>
    <w:rsid w:val="00824208"/>
    <w:rsid w:val="008532EE"/>
    <w:rsid w:val="00874F56"/>
    <w:rsid w:val="008A610B"/>
    <w:rsid w:val="008E1A6C"/>
    <w:rsid w:val="008F3358"/>
    <w:rsid w:val="009006AC"/>
    <w:rsid w:val="00917E83"/>
    <w:rsid w:val="0095049D"/>
    <w:rsid w:val="0096578C"/>
    <w:rsid w:val="0098476F"/>
    <w:rsid w:val="00994070"/>
    <w:rsid w:val="00A15820"/>
    <w:rsid w:val="00A315BC"/>
    <w:rsid w:val="00A35BEF"/>
    <w:rsid w:val="00A41A69"/>
    <w:rsid w:val="00A5301A"/>
    <w:rsid w:val="00AA5ABC"/>
    <w:rsid w:val="00AC6196"/>
    <w:rsid w:val="00AF06A9"/>
    <w:rsid w:val="00B00E50"/>
    <w:rsid w:val="00B0186C"/>
    <w:rsid w:val="00B0410D"/>
    <w:rsid w:val="00B1750E"/>
    <w:rsid w:val="00B72E0E"/>
    <w:rsid w:val="00C07731"/>
    <w:rsid w:val="00C324D0"/>
    <w:rsid w:val="00C617A5"/>
    <w:rsid w:val="00C91606"/>
    <w:rsid w:val="00C92250"/>
    <w:rsid w:val="00CB147A"/>
    <w:rsid w:val="00CB7B51"/>
    <w:rsid w:val="00CD477E"/>
    <w:rsid w:val="00D420D6"/>
    <w:rsid w:val="00D479E9"/>
    <w:rsid w:val="00D75AFE"/>
    <w:rsid w:val="00D8283B"/>
    <w:rsid w:val="00D91C38"/>
    <w:rsid w:val="00DD4065"/>
    <w:rsid w:val="00DD73BC"/>
    <w:rsid w:val="00DE088F"/>
    <w:rsid w:val="00DF2B54"/>
    <w:rsid w:val="00DF3995"/>
    <w:rsid w:val="00E21E21"/>
    <w:rsid w:val="00E75E76"/>
    <w:rsid w:val="00EB5E6B"/>
    <w:rsid w:val="00EC20B3"/>
    <w:rsid w:val="00F1495D"/>
    <w:rsid w:val="00F57050"/>
    <w:rsid w:val="00F60E99"/>
    <w:rsid w:val="00F60F6E"/>
    <w:rsid w:val="00F856FD"/>
    <w:rsid w:val="00F93100"/>
    <w:rsid w:val="00F96114"/>
    <w:rsid w:val="00FA1C12"/>
    <w:rsid w:val="00FC5534"/>
    <w:rsid w:val="00FE316D"/>
    <w:rsid w:val="04806437"/>
    <w:rsid w:val="51E87275"/>
    <w:rsid w:val="6758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paragraph" w:styleId="3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Emphasis"/>
    <w:uiPriority w:val="0"/>
    <w:rPr>
      <w:color w:val="CC0000"/>
      <w:sz w:val="24"/>
      <w:szCs w:val="24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NormalCharacter"/>
    <w:link w:val="12"/>
    <w:qFormat/>
    <w:uiPriority w:val="0"/>
  </w:style>
  <w:style w:type="paragraph" w:customStyle="1" w:styleId="12">
    <w:name w:val="UserStyle_0"/>
    <w:basedOn w:val="1"/>
    <w:link w:val="11"/>
    <w:qFormat/>
    <w:uiPriority w:val="0"/>
  </w:style>
  <w:style w:type="table" w:customStyle="1" w:styleId="1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PageNumber"/>
    <w:basedOn w:val="11"/>
    <w:qFormat/>
    <w:uiPriority w:val="0"/>
  </w:style>
  <w:style w:type="paragraph" w:customStyle="1" w:styleId="15">
    <w:name w:val="BodyText"/>
    <w:basedOn w:val="1"/>
    <w:uiPriority w:val="0"/>
    <w:pPr>
      <w:spacing w:after="120"/>
    </w:pPr>
  </w:style>
  <w:style w:type="paragraph" w:customStyle="1" w:styleId="16">
    <w:name w:val="BodyTextIndent"/>
    <w:basedOn w:val="1"/>
    <w:qFormat/>
    <w:uiPriority w:val="0"/>
    <w:pPr>
      <w:ind w:firstLine="640" w:firstLineChars="200"/>
    </w:pPr>
    <w:rPr>
      <w:rFonts w:eastAsia="黑体"/>
      <w:sz w:val="32"/>
    </w:rPr>
  </w:style>
  <w:style w:type="paragraph" w:customStyle="1" w:styleId="17">
    <w:name w:val="Acetate"/>
    <w:basedOn w:val="1"/>
    <w:uiPriority w:val="0"/>
    <w:rPr>
      <w:sz w:val="18"/>
      <w:szCs w:val="18"/>
    </w:rPr>
  </w:style>
  <w:style w:type="paragraph" w:customStyle="1" w:styleId="18">
    <w:name w:val="HtmlNormal"/>
    <w:basedOn w:val="1"/>
    <w:uiPriority w:val="0"/>
    <w:pPr>
      <w:spacing w:before="100" w:beforeAutospacing="1" w:after="100" w:afterAutospacing="1"/>
    </w:pPr>
    <w:rPr>
      <w:rFonts w:ascii="宋体" w:hAnsi="宋体"/>
      <w:sz w:val="24"/>
      <w:szCs w:val="22"/>
    </w:rPr>
  </w:style>
  <w:style w:type="paragraph" w:customStyle="1" w:styleId="19">
    <w:name w:val="UserStyle_1"/>
    <w:basedOn w:val="1"/>
    <w:uiPriority w:val="0"/>
    <w:pPr>
      <w:spacing w:line="365" w:lineRule="atLeast"/>
      <w:ind w:left="1"/>
    </w:pPr>
    <w:rPr>
      <w:kern w:val="0"/>
      <w:sz w:val="20"/>
      <w:szCs w:val="20"/>
    </w:rPr>
  </w:style>
  <w:style w:type="paragraph" w:customStyle="1" w:styleId="20">
    <w:name w:val="UserStyle_2"/>
    <w:basedOn w:val="1"/>
    <w:uiPriority w:val="0"/>
    <w:pPr>
      <w:ind w:firstLine="420" w:firstLineChars="200"/>
    </w:pPr>
  </w:style>
  <w:style w:type="table" w:customStyle="1" w:styleId="21">
    <w:name w:val="TableGrid"/>
    <w:basedOn w:val="1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Char"/>
    <w:basedOn w:val="1"/>
    <w:uiPriority w:val="0"/>
    <w:pPr>
      <w:widowControl w:val="0"/>
    </w:pPr>
  </w:style>
  <w:style w:type="character" w:customStyle="1" w:styleId="23">
    <w:name w:val="页脚 Char"/>
    <w:basedOn w:val="7"/>
    <w:link w:val="4"/>
    <w:uiPriority w:val="99"/>
    <w:rPr>
      <w:kern w:val="2"/>
      <w:sz w:val="18"/>
      <w:szCs w:val="18"/>
    </w:rPr>
  </w:style>
  <w:style w:type="paragraph" w:customStyle="1" w:styleId="24">
    <w:name w:val="Char1"/>
    <w:basedOn w:val="1"/>
    <w:uiPriority w:val="0"/>
    <w:pPr>
      <w:widowControl w:val="0"/>
    </w:pPr>
  </w:style>
  <w:style w:type="paragraph" w:customStyle="1" w:styleId="25">
    <w:name w:val="Char2"/>
    <w:basedOn w:val="1"/>
    <w:uiPriority w:val="0"/>
    <w:pPr>
      <w:widowControl w:val="0"/>
    </w:pPr>
  </w:style>
  <w:style w:type="paragraph" w:customStyle="1" w:styleId="26">
    <w:name w:val="Char3"/>
    <w:basedOn w:val="1"/>
    <w:uiPriority w:val="0"/>
    <w:pPr>
      <w:widowControl w:val="0"/>
    </w:pPr>
  </w:style>
  <w:style w:type="paragraph" w:customStyle="1" w:styleId="27">
    <w:name w:val="Char4"/>
    <w:basedOn w:val="1"/>
    <w:uiPriority w:val="0"/>
    <w:pPr>
      <w:widowControl w:val="0"/>
    </w:pPr>
  </w:style>
  <w:style w:type="paragraph" w:customStyle="1" w:styleId="28">
    <w:name w:val="Char5"/>
    <w:basedOn w:val="1"/>
    <w:uiPriority w:val="0"/>
    <w:pPr>
      <w:widowControl w:val="0"/>
    </w:pPr>
  </w:style>
  <w:style w:type="character" w:customStyle="1" w:styleId="29">
    <w:name w:val="批注框文本 Char"/>
    <w:basedOn w:val="7"/>
    <w:link w:val="3"/>
    <w:semiHidden/>
    <w:uiPriority w:val="99"/>
    <w:rPr>
      <w:kern w:val="2"/>
      <w:sz w:val="18"/>
      <w:szCs w:val="18"/>
    </w:rPr>
  </w:style>
  <w:style w:type="paragraph" w:customStyle="1" w:styleId="30">
    <w:name w:val="Char6"/>
    <w:basedOn w:val="1"/>
    <w:uiPriority w:val="0"/>
    <w:pPr>
      <w:widowControl w:val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DC63-E4D8-472E-88E2-AC37CEAE54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513</Words>
  <Characters>524</Characters>
  <Lines>10</Lines>
  <Paragraphs>3</Paragraphs>
  <TotalTime>7</TotalTime>
  <ScaleCrop>false</ScaleCrop>
  <LinksUpToDate>false</LinksUpToDate>
  <CharactersWithSpaces>613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2019-12-23T02:50:00Z</dcterms:created>
  <dc:creator>lenovo</dc:creator>
  <cp:lastModifiedBy>WPS_1662904596</cp:lastModifiedBy>
  <dcterms:modified xsi:type="dcterms:W3CDTF">2023-03-06T12:12:21Z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B60E6B393AB84D658403A1F230321F47</vt:lpwstr>
  </property>
</Properties>
</file>