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ind w:firstLine="640" w:firstLineChars="200"/>
        <w:jc w:val="left"/>
        <w:rPr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唐山市老科协202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年度先进专兼职工作人员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jc w:val="center"/>
        <w:rPr>
          <w:rFonts w:ascii="楷体_GB2312" w:hAnsi="楷体_GB2312" w:eastAsia="楷体_GB2312"/>
          <w:b/>
          <w:color w:val="000000"/>
          <w:sz w:val="32"/>
          <w:szCs w:val="32"/>
        </w:rPr>
      </w:pPr>
      <w:r>
        <w:rPr>
          <w:rFonts w:ascii="楷体_GB2312" w:hAns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/>
          <w:b/>
          <w:color w:val="000000"/>
          <w:sz w:val="32"/>
          <w:szCs w:val="32"/>
        </w:rPr>
        <w:t>共</w:t>
      </w:r>
      <w:r>
        <w:rPr>
          <w:rFonts w:hint="eastAsia" w:ascii="楷体_GB2312" w:hAnsi="楷体_GB2312" w:eastAsia="楷体_GB2312"/>
          <w:b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/>
          <w:b/>
          <w:color w:val="000000"/>
          <w:sz w:val="32"/>
          <w:szCs w:val="32"/>
        </w:rPr>
        <w:t>人，</w:t>
      </w:r>
      <w:r>
        <w:rPr>
          <w:rFonts w:ascii="楷体_GB2312" w:hAnsi="楷体_GB2312" w:eastAsia="楷体_GB2312"/>
          <w:b/>
          <w:color w:val="000000"/>
          <w:sz w:val="32"/>
          <w:szCs w:val="32"/>
        </w:rPr>
        <w:t>排名不分先后）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jc w:val="center"/>
        <w:rPr>
          <w:rFonts w:ascii="楷体_GB2312" w:hAnsi="楷体_GB2312" w:eastAsia="楷体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董克家    唐山市老科协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交通运输分会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谷守兰    唐山市老科协自然资源和规划分会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  <w:t>赵爱民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唐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山市老科协地震分会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eastAsia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王泽坤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唐山市老科协生态环境分会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剧小湘 </w:t>
      </w:r>
      <w:r>
        <w:rPr>
          <w:rFonts w:ascii="仿宋_GB2312" w:hAnsi="仿宋_GB2312" w:eastAsia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唐山市老科协法律分会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王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帆    唐山市老科协法律分会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潘兴辉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唐山市老科协法律分会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陈秉云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唐山市老科协卫生分会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王占一 </w:t>
      </w:r>
      <w:r>
        <w:rPr>
          <w:rFonts w:ascii="仿宋_GB2312" w:hAnsi="仿宋_GB2312" w:eastAsia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唐山市老科协陶瓷分会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李淑艳    唐山市老年科技大学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张海强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丰南区老科协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刘建国    丰润区老科协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孙志勇    路北区老科协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习化娣    路南区老科协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5"/>
        <w:jc w:val="left"/>
        <w:textAlignment w:val="auto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张庆悦    迁安市老科协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5"/>
        <w:jc w:val="left"/>
        <w:textAlignment w:val="auto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李 </w:t>
      </w:r>
      <w:r>
        <w:rPr>
          <w:rFonts w:ascii="仿宋_GB2312" w:hAnsi="仿宋_GB2312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平 </w:t>
      </w:r>
      <w:r>
        <w:rPr>
          <w:rFonts w:ascii="仿宋_GB2312" w:hAnsi="仿宋_GB2312" w:eastAsia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迁西县老科协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3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  <w:t>吴庆玉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滦州市老科协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3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刘建凯    滦南县老科协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于文静    遵化市老科协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  <w:t>杨守旺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    玉田县老科协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王  蕊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  <w:t xml:space="preserve">    乐亭县老科协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马丽娟    曹妃甸区老科协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曾  艳    三友集团有限公司老科协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/>
        <w:jc w:val="left"/>
        <w:textAlignment w:val="auto"/>
        <w:rPr>
          <w:rStyle w:val="6"/>
          <w:rFonts w:hint="eastAsia" w:ascii="仿宋" w:hAnsi="仿宋" w:eastAsia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/>
          <w:bCs/>
          <w:color w:val="000000"/>
          <w:sz w:val="32"/>
          <w:szCs w:val="32"/>
        </w:rPr>
        <w:t>郝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</w:t>
      </w:r>
      <w:r>
        <w:rPr>
          <w:rFonts w:ascii="仿宋_GB2312" w:hAnsi="仿宋_GB2312" w:eastAsia="仿宋_GB2312"/>
          <w:bCs/>
          <w:color w:val="000000"/>
          <w:sz w:val="32"/>
          <w:szCs w:val="32"/>
        </w:rPr>
        <w:t>玮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唐山钢铁集团有限责任公司老科协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DE0NjliOGFlNTA0NjVjMjRiZDA4NDlmZWRiYjUifQ=="/>
  </w:docVars>
  <w:rsids>
    <w:rsidRoot w:val="00000000"/>
    <w:rsid w:val="50A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2024-04-08T08:55:56Z</dcterms:created>
  <dc:creator>Lenovo</dc:creator>
  <cp:lastModifiedBy>茜茜</cp:lastModifiedBy>
  <dcterms:modified xsi:type="dcterms:W3CDTF">2024-04-08T08:56:05Z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ECEC6D3200214A5880F5E32C1E7D589C_12</vt:lpwstr>
  </property>
</Properties>
</file>